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DFA" w:rsidRDefault="004D485E" w:rsidP="0094265C">
      <w:pPr>
        <w:jc w:val="center"/>
        <w:rPr>
          <w:rFonts w:ascii="宋体" w:hAnsi="宋体" w:cs="宋体"/>
          <w:b/>
          <w:sz w:val="30"/>
          <w:szCs w:val="30"/>
        </w:rPr>
      </w:pPr>
      <w:r>
        <w:rPr>
          <w:rFonts w:ascii="宋体" w:hAnsi="宋体" w:cs="宋体" w:hint="eastAsia"/>
          <w:b/>
          <w:sz w:val="30"/>
          <w:szCs w:val="30"/>
        </w:rPr>
        <w:t>河南省公路工程局集团有限公司</w:t>
      </w:r>
      <w:r>
        <w:rPr>
          <w:rFonts w:ascii="宋体" w:hAnsi="宋体" w:cs="微软雅黑" w:hint="eastAsia"/>
          <w:b/>
          <w:sz w:val="30"/>
          <w:szCs w:val="30"/>
        </w:rPr>
        <w:t>周南高速平宛段</w:t>
      </w:r>
      <w:r>
        <w:rPr>
          <w:rFonts w:ascii="宋体" w:hAnsi="宋体" w:cs="宋体" w:hint="eastAsia"/>
          <w:b/>
          <w:sz w:val="30"/>
          <w:szCs w:val="30"/>
        </w:rPr>
        <w:t>项目</w:t>
      </w:r>
    </w:p>
    <w:p w:rsidR="009A3DFA" w:rsidRDefault="004D485E">
      <w:pPr>
        <w:jc w:val="center"/>
        <w:rPr>
          <w:rFonts w:ascii="宋体" w:hAnsi="宋体" w:cs="微软雅黑"/>
          <w:b/>
          <w:sz w:val="36"/>
          <w:szCs w:val="36"/>
        </w:rPr>
      </w:pPr>
      <w:r>
        <w:rPr>
          <w:rFonts w:ascii="宋体" w:hAnsi="宋体" w:cs="微软雅黑" w:hint="eastAsia"/>
          <w:b/>
          <w:sz w:val="36"/>
          <w:szCs w:val="36"/>
        </w:rPr>
        <w:t>钢模板加工采购</w:t>
      </w:r>
      <w:r w:rsidR="00A302E1">
        <w:rPr>
          <w:rFonts w:ascii="宋体" w:hAnsi="宋体" w:cs="微软雅黑" w:hint="eastAsia"/>
          <w:b/>
          <w:sz w:val="36"/>
          <w:szCs w:val="36"/>
        </w:rPr>
        <w:t>（二期）</w:t>
      </w:r>
    </w:p>
    <w:p w:rsidR="009A3DFA" w:rsidRDefault="004D485E">
      <w:pPr>
        <w:jc w:val="center"/>
        <w:rPr>
          <w:rFonts w:ascii="宋体" w:hAnsi="宋体" w:cs="宋体"/>
          <w:b/>
          <w:sz w:val="30"/>
          <w:szCs w:val="30"/>
        </w:rPr>
      </w:pPr>
      <w:r>
        <w:rPr>
          <w:rFonts w:ascii="宋体" w:hAnsi="宋体" w:cs="宋体" w:hint="eastAsia"/>
          <w:b/>
          <w:sz w:val="30"/>
          <w:szCs w:val="30"/>
        </w:rPr>
        <w:t>招标结果公示</w:t>
      </w:r>
    </w:p>
    <w:p w:rsidR="009A3DFA" w:rsidRDefault="004D485E">
      <w:pPr>
        <w:spacing w:line="420" w:lineRule="exact"/>
        <w:rPr>
          <w:rFonts w:ascii="宋体" w:hAnsi="宋体" w:cs="宋体"/>
          <w:sz w:val="24"/>
        </w:rPr>
      </w:pPr>
      <w:r>
        <w:rPr>
          <w:rFonts w:ascii="宋体" w:hAnsi="宋体" w:cs="宋体" w:hint="eastAsia"/>
          <w:sz w:val="24"/>
        </w:rPr>
        <w:t>各投标人：</w:t>
      </w:r>
    </w:p>
    <w:p w:rsidR="009A3DFA" w:rsidRDefault="004D485E">
      <w:pPr>
        <w:spacing w:line="420" w:lineRule="exact"/>
        <w:ind w:firstLineChars="200" w:firstLine="480"/>
        <w:rPr>
          <w:rFonts w:ascii="宋体" w:hAnsi="宋体" w:cs="宋体"/>
          <w:sz w:val="24"/>
        </w:rPr>
      </w:pPr>
      <w:r>
        <w:rPr>
          <w:rFonts w:ascii="宋体" w:hAnsi="宋体" w:cs="宋体" w:hint="eastAsia"/>
          <w:sz w:val="24"/>
        </w:rPr>
        <w:t>根据河南省公路工程局集团有限公司《施工设备及材料公开采购实施细则》等规定要求，现将2017年2月28日在河南省第一公路工程有限公司会议室开标的河南省公路工程局集团有限公司</w:t>
      </w:r>
      <w:r>
        <w:rPr>
          <w:rFonts w:ascii="宋体" w:hAnsi="宋体" w:cs="微软雅黑" w:hint="eastAsia"/>
          <w:sz w:val="24"/>
        </w:rPr>
        <w:t>周南高速平宛段</w:t>
      </w:r>
      <w:r>
        <w:rPr>
          <w:rFonts w:ascii="宋体" w:hAnsi="宋体" w:cs="宋体" w:hint="eastAsia"/>
          <w:sz w:val="24"/>
        </w:rPr>
        <w:t>项目部</w:t>
      </w:r>
      <w:r>
        <w:rPr>
          <w:rFonts w:ascii="宋体" w:hAnsi="宋体" w:cs="微软雅黑" w:hint="eastAsia"/>
          <w:sz w:val="24"/>
        </w:rPr>
        <w:t>钢模板加工采购</w:t>
      </w:r>
      <w:r w:rsidR="00031B39">
        <w:rPr>
          <w:rFonts w:ascii="宋体" w:hAnsi="宋体" w:cs="微软雅黑" w:hint="eastAsia"/>
          <w:sz w:val="24"/>
        </w:rPr>
        <w:t>（二期）</w:t>
      </w:r>
      <w:r>
        <w:rPr>
          <w:rFonts w:ascii="宋体" w:hAnsi="宋体" w:cs="宋体" w:hint="eastAsia"/>
          <w:sz w:val="24"/>
        </w:rPr>
        <w:t>招标拟中标单位公示如下：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84"/>
        <w:gridCol w:w="5338"/>
      </w:tblGrid>
      <w:tr w:rsidR="009A3DFA" w:rsidTr="0094265C">
        <w:trPr>
          <w:trHeight w:val="538"/>
          <w:jc w:val="center"/>
        </w:trPr>
        <w:tc>
          <w:tcPr>
            <w:tcW w:w="3184" w:type="dxa"/>
            <w:vAlign w:val="center"/>
          </w:tcPr>
          <w:p w:rsidR="009A3DFA" w:rsidRDefault="004D485E">
            <w:pPr>
              <w:spacing w:line="420" w:lineRule="exact"/>
              <w:ind w:firstLineChars="450" w:firstLine="1080"/>
              <w:rPr>
                <w:sz w:val="24"/>
              </w:rPr>
            </w:pPr>
            <w:r>
              <w:rPr>
                <w:rFonts w:hint="eastAsia"/>
                <w:sz w:val="24"/>
              </w:rPr>
              <w:t>标的包件</w:t>
            </w:r>
          </w:p>
        </w:tc>
        <w:tc>
          <w:tcPr>
            <w:tcW w:w="5338" w:type="dxa"/>
            <w:vAlign w:val="center"/>
          </w:tcPr>
          <w:p w:rsidR="009A3DFA" w:rsidRDefault="004D485E">
            <w:pPr>
              <w:spacing w:line="420" w:lineRule="exact"/>
              <w:jc w:val="center"/>
              <w:rPr>
                <w:sz w:val="24"/>
              </w:rPr>
            </w:pPr>
            <w:r>
              <w:rPr>
                <w:rFonts w:hint="eastAsia"/>
                <w:sz w:val="24"/>
              </w:rPr>
              <w:t>入围候选人</w:t>
            </w:r>
          </w:p>
        </w:tc>
      </w:tr>
      <w:tr w:rsidR="000A6CBD" w:rsidTr="00F2681D">
        <w:trPr>
          <w:trHeight w:val="432"/>
          <w:jc w:val="center"/>
        </w:trPr>
        <w:tc>
          <w:tcPr>
            <w:tcW w:w="3184" w:type="dxa"/>
            <w:vMerge w:val="restart"/>
            <w:vAlign w:val="center"/>
          </w:tcPr>
          <w:p w:rsidR="000A6CBD" w:rsidRDefault="000A6CBD">
            <w:pPr>
              <w:spacing w:line="420" w:lineRule="exact"/>
              <w:jc w:val="center"/>
              <w:rPr>
                <w:sz w:val="24"/>
              </w:rPr>
            </w:pPr>
            <w:r>
              <w:rPr>
                <w:rFonts w:hint="eastAsia"/>
                <w:sz w:val="24"/>
              </w:rPr>
              <w:t>第一标的</w:t>
            </w:r>
          </w:p>
        </w:tc>
        <w:tc>
          <w:tcPr>
            <w:tcW w:w="5338" w:type="dxa"/>
            <w:vAlign w:val="center"/>
          </w:tcPr>
          <w:p w:rsidR="000A6CBD" w:rsidRPr="004269AC" w:rsidRDefault="000A6CBD">
            <w:pPr>
              <w:spacing w:line="420" w:lineRule="exact"/>
              <w:rPr>
                <w:sz w:val="24"/>
              </w:rPr>
            </w:pPr>
            <w:r w:rsidRPr="004269AC">
              <w:rPr>
                <w:rFonts w:hint="eastAsia"/>
                <w:sz w:val="24"/>
              </w:rPr>
              <w:t>第一名</w:t>
            </w:r>
            <w:r w:rsidR="002F5EBA">
              <w:rPr>
                <w:rFonts w:hint="eastAsia"/>
                <w:sz w:val="24"/>
              </w:rPr>
              <w:t xml:space="preserve">　</w:t>
            </w:r>
            <w:r w:rsidRPr="004269AC">
              <w:rPr>
                <w:rFonts w:ascii="宋体" w:hAnsi="宋体" w:cs="宋体" w:hint="eastAsia"/>
                <w:bCs/>
                <w:sz w:val="24"/>
              </w:rPr>
              <w:t>河南宏建机械模板材料有限公司</w:t>
            </w:r>
          </w:p>
        </w:tc>
      </w:tr>
      <w:tr w:rsidR="000A6CBD" w:rsidTr="00F2681D">
        <w:trPr>
          <w:trHeight w:val="397"/>
          <w:jc w:val="center"/>
        </w:trPr>
        <w:tc>
          <w:tcPr>
            <w:tcW w:w="3184" w:type="dxa"/>
            <w:vMerge/>
            <w:vAlign w:val="center"/>
          </w:tcPr>
          <w:p w:rsidR="000A6CBD" w:rsidRDefault="000A6CBD">
            <w:pPr>
              <w:spacing w:line="420" w:lineRule="exact"/>
              <w:jc w:val="center"/>
              <w:rPr>
                <w:sz w:val="24"/>
              </w:rPr>
            </w:pPr>
          </w:p>
        </w:tc>
        <w:tc>
          <w:tcPr>
            <w:tcW w:w="5338" w:type="dxa"/>
            <w:vAlign w:val="center"/>
          </w:tcPr>
          <w:p w:rsidR="000A6CBD" w:rsidRPr="004269AC" w:rsidRDefault="004269AC">
            <w:pPr>
              <w:spacing w:line="420" w:lineRule="exact"/>
              <w:rPr>
                <w:sz w:val="24"/>
              </w:rPr>
            </w:pPr>
            <w:r w:rsidRPr="004269AC">
              <w:rPr>
                <w:rFonts w:hint="eastAsia"/>
                <w:sz w:val="24"/>
              </w:rPr>
              <w:t>第二名</w:t>
            </w:r>
            <w:r w:rsidR="002F5EBA">
              <w:rPr>
                <w:rFonts w:hint="eastAsia"/>
                <w:sz w:val="24"/>
              </w:rPr>
              <w:t xml:space="preserve">　</w:t>
            </w:r>
            <w:r w:rsidRPr="004269AC">
              <w:rPr>
                <w:rFonts w:hint="eastAsia"/>
                <w:sz w:val="24"/>
              </w:rPr>
              <w:t>安徽奥发高铁桥梁模板有限公司</w:t>
            </w:r>
          </w:p>
        </w:tc>
      </w:tr>
      <w:tr w:rsidR="000A6CBD" w:rsidTr="00F2681D">
        <w:trPr>
          <w:trHeight w:val="403"/>
          <w:jc w:val="center"/>
        </w:trPr>
        <w:tc>
          <w:tcPr>
            <w:tcW w:w="3184" w:type="dxa"/>
            <w:vMerge/>
            <w:vAlign w:val="center"/>
          </w:tcPr>
          <w:p w:rsidR="000A6CBD" w:rsidRDefault="000A6CBD">
            <w:pPr>
              <w:spacing w:line="420" w:lineRule="exact"/>
              <w:jc w:val="center"/>
              <w:rPr>
                <w:sz w:val="24"/>
              </w:rPr>
            </w:pPr>
          </w:p>
        </w:tc>
        <w:tc>
          <w:tcPr>
            <w:tcW w:w="5338" w:type="dxa"/>
            <w:vAlign w:val="center"/>
          </w:tcPr>
          <w:p w:rsidR="000A6CBD" w:rsidRPr="004269AC" w:rsidRDefault="004269AC">
            <w:pPr>
              <w:spacing w:line="420" w:lineRule="exact"/>
              <w:rPr>
                <w:sz w:val="24"/>
              </w:rPr>
            </w:pPr>
            <w:r w:rsidRPr="004269AC">
              <w:rPr>
                <w:rFonts w:hint="eastAsia"/>
                <w:sz w:val="24"/>
              </w:rPr>
              <w:t>第三名</w:t>
            </w:r>
            <w:r w:rsidR="002F5EBA">
              <w:rPr>
                <w:rFonts w:hint="eastAsia"/>
                <w:sz w:val="24"/>
              </w:rPr>
              <w:t xml:space="preserve">　</w:t>
            </w:r>
            <w:r w:rsidRPr="004269AC">
              <w:rPr>
                <w:rFonts w:hint="eastAsia"/>
                <w:sz w:val="24"/>
              </w:rPr>
              <w:t>巩义市鼎力金属制品厂</w:t>
            </w:r>
          </w:p>
        </w:tc>
      </w:tr>
      <w:tr w:rsidR="00E320C3" w:rsidTr="00F2681D">
        <w:trPr>
          <w:trHeight w:val="395"/>
          <w:jc w:val="center"/>
        </w:trPr>
        <w:tc>
          <w:tcPr>
            <w:tcW w:w="3184" w:type="dxa"/>
            <w:vMerge w:val="restart"/>
            <w:vAlign w:val="center"/>
          </w:tcPr>
          <w:p w:rsidR="00E320C3" w:rsidRDefault="00E320C3" w:rsidP="00E320C3">
            <w:pPr>
              <w:spacing w:line="420" w:lineRule="exact"/>
              <w:jc w:val="center"/>
              <w:rPr>
                <w:sz w:val="24"/>
              </w:rPr>
            </w:pPr>
            <w:r>
              <w:rPr>
                <w:rFonts w:hint="eastAsia"/>
                <w:sz w:val="24"/>
              </w:rPr>
              <w:t>第四标的</w:t>
            </w:r>
          </w:p>
        </w:tc>
        <w:tc>
          <w:tcPr>
            <w:tcW w:w="5338" w:type="dxa"/>
            <w:vAlign w:val="center"/>
          </w:tcPr>
          <w:p w:rsidR="00E320C3" w:rsidRPr="00E320C3" w:rsidRDefault="00E320C3">
            <w:pPr>
              <w:spacing w:line="420" w:lineRule="exact"/>
              <w:rPr>
                <w:sz w:val="24"/>
              </w:rPr>
            </w:pPr>
            <w:r w:rsidRPr="00E320C3">
              <w:rPr>
                <w:rFonts w:hint="eastAsia"/>
                <w:sz w:val="24"/>
              </w:rPr>
              <w:t>第一名</w:t>
            </w:r>
            <w:r w:rsidR="002F5EBA">
              <w:rPr>
                <w:rFonts w:hint="eastAsia"/>
                <w:sz w:val="24"/>
              </w:rPr>
              <w:t xml:space="preserve">　</w:t>
            </w:r>
            <w:r w:rsidRPr="00E320C3">
              <w:rPr>
                <w:rFonts w:hint="eastAsia"/>
                <w:sz w:val="24"/>
              </w:rPr>
              <w:t>巩义市光华金属制品有限公司</w:t>
            </w:r>
          </w:p>
        </w:tc>
      </w:tr>
      <w:tr w:rsidR="00E320C3" w:rsidTr="00F2681D">
        <w:trPr>
          <w:trHeight w:val="386"/>
          <w:jc w:val="center"/>
        </w:trPr>
        <w:tc>
          <w:tcPr>
            <w:tcW w:w="3184" w:type="dxa"/>
            <w:vMerge/>
            <w:vAlign w:val="center"/>
          </w:tcPr>
          <w:p w:rsidR="00E320C3" w:rsidRDefault="00E320C3">
            <w:pPr>
              <w:spacing w:line="420" w:lineRule="exact"/>
              <w:jc w:val="center"/>
              <w:rPr>
                <w:sz w:val="24"/>
              </w:rPr>
            </w:pPr>
          </w:p>
        </w:tc>
        <w:tc>
          <w:tcPr>
            <w:tcW w:w="5338" w:type="dxa"/>
            <w:vAlign w:val="center"/>
          </w:tcPr>
          <w:p w:rsidR="00E320C3" w:rsidRPr="00E320C3" w:rsidRDefault="00E320C3" w:rsidP="00E320C3">
            <w:pPr>
              <w:spacing w:line="420" w:lineRule="exact"/>
              <w:rPr>
                <w:rFonts w:ascii="宋体" w:hAnsi="宋体" w:cs="宋体"/>
                <w:bCs/>
                <w:sz w:val="24"/>
              </w:rPr>
            </w:pPr>
            <w:r w:rsidRPr="00E320C3">
              <w:rPr>
                <w:rFonts w:hint="eastAsia"/>
                <w:sz w:val="24"/>
              </w:rPr>
              <w:t>第二名　巩义市伟志模板有限公司</w:t>
            </w:r>
          </w:p>
        </w:tc>
      </w:tr>
      <w:tr w:rsidR="00FA44D6" w:rsidTr="00F2681D">
        <w:trPr>
          <w:trHeight w:val="393"/>
          <w:jc w:val="center"/>
        </w:trPr>
        <w:tc>
          <w:tcPr>
            <w:tcW w:w="3184" w:type="dxa"/>
            <w:vMerge w:val="restart"/>
            <w:vAlign w:val="center"/>
          </w:tcPr>
          <w:p w:rsidR="00FA44D6" w:rsidRDefault="00FA44D6">
            <w:pPr>
              <w:spacing w:line="420" w:lineRule="exact"/>
              <w:jc w:val="center"/>
              <w:rPr>
                <w:sz w:val="24"/>
              </w:rPr>
            </w:pPr>
            <w:r>
              <w:rPr>
                <w:rFonts w:hint="eastAsia"/>
                <w:sz w:val="24"/>
              </w:rPr>
              <w:t>第五标的</w:t>
            </w:r>
          </w:p>
        </w:tc>
        <w:tc>
          <w:tcPr>
            <w:tcW w:w="5338" w:type="dxa"/>
            <w:vAlign w:val="center"/>
          </w:tcPr>
          <w:p w:rsidR="00FA44D6" w:rsidRPr="00805218" w:rsidRDefault="00FA44D6">
            <w:pPr>
              <w:spacing w:line="420" w:lineRule="exact"/>
              <w:rPr>
                <w:rFonts w:ascii="宋体" w:hAnsi="宋体" w:cs="宋体"/>
                <w:bCs/>
                <w:sz w:val="24"/>
              </w:rPr>
            </w:pPr>
            <w:r w:rsidRPr="00805218">
              <w:rPr>
                <w:rFonts w:hint="eastAsia"/>
                <w:sz w:val="24"/>
              </w:rPr>
              <w:t>第一名</w:t>
            </w:r>
            <w:r w:rsidR="00805218" w:rsidRPr="00805218">
              <w:rPr>
                <w:rFonts w:hint="eastAsia"/>
                <w:sz w:val="24"/>
              </w:rPr>
              <w:t xml:space="preserve">　河南鸿炜钢制品有限公司</w:t>
            </w:r>
          </w:p>
        </w:tc>
      </w:tr>
      <w:tr w:rsidR="00FA44D6" w:rsidTr="00F2681D">
        <w:trPr>
          <w:trHeight w:val="385"/>
          <w:jc w:val="center"/>
        </w:trPr>
        <w:tc>
          <w:tcPr>
            <w:tcW w:w="3184" w:type="dxa"/>
            <w:vMerge/>
            <w:vAlign w:val="center"/>
          </w:tcPr>
          <w:p w:rsidR="00FA44D6" w:rsidRDefault="00FA44D6">
            <w:pPr>
              <w:spacing w:line="420" w:lineRule="exact"/>
              <w:jc w:val="center"/>
              <w:rPr>
                <w:sz w:val="24"/>
              </w:rPr>
            </w:pPr>
          </w:p>
        </w:tc>
        <w:tc>
          <w:tcPr>
            <w:tcW w:w="5338" w:type="dxa"/>
            <w:vAlign w:val="center"/>
          </w:tcPr>
          <w:p w:rsidR="00FA44D6" w:rsidRPr="00805218" w:rsidRDefault="00FA44D6" w:rsidP="00FA44D6">
            <w:pPr>
              <w:spacing w:line="420" w:lineRule="exact"/>
              <w:rPr>
                <w:sz w:val="24"/>
              </w:rPr>
            </w:pPr>
            <w:r w:rsidRPr="00805218">
              <w:rPr>
                <w:rFonts w:hint="eastAsia"/>
                <w:sz w:val="24"/>
              </w:rPr>
              <w:t>第二名</w:t>
            </w:r>
            <w:r w:rsidR="00805218" w:rsidRPr="00805218">
              <w:rPr>
                <w:rFonts w:hint="eastAsia"/>
                <w:sz w:val="24"/>
              </w:rPr>
              <w:t xml:space="preserve">　河南宏建机械模板材料有限公司</w:t>
            </w:r>
          </w:p>
        </w:tc>
      </w:tr>
    </w:tbl>
    <w:p w:rsidR="009A3DFA" w:rsidRDefault="004D485E">
      <w:pPr>
        <w:spacing w:line="420" w:lineRule="exact"/>
        <w:ind w:firstLineChars="200" w:firstLine="480"/>
        <w:rPr>
          <w:rFonts w:ascii="宋体" w:hAnsi="宋体" w:cs="宋体"/>
          <w:sz w:val="24"/>
        </w:rPr>
      </w:pPr>
      <w:r>
        <w:rPr>
          <w:rFonts w:ascii="宋体" w:hAnsi="宋体" w:cs="宋体" w:hint="eastAsia"/>
          <w:sz w:val="24"/>
        </w:rPr>
        <w:t>公示期从2017年</w:t>
      </w:r>
      <w:r w:rsidR="003B39A0">
        <w:rPr>
          <w:rFonts w:ascii="宋体" w:hAnsi="宋体" w:cs="宋体" w:hint="eastAsia"/>
          <w:sz w:val="24"/>
        </w:rPr>
        <w:t>3</w:t>
      </w:r>
      <w:r>
        <w:rPr>
          <w:rFonts w:ascii="宋体" w:hAnsi="宋体" w:cs="宋体" w:hint="eastAsia"/>
          <w:sz w:val="24"/>
        </w:rPr>
        <w:t>月</w:t>
      </w:r>
      <w:r w:rsidR="003B39A0">
        <w:rPr>
          <w:rFonts w:ascii="宋体" w:hAnsi="宋体" w:cs="宋体" w:hint="eastAsia"/>
          <w:sz w:val="24"/>
        </w:rPr>
        <w:t>1</w:t>
      </w:r>
      <w:r w:rsidR="009E7827">
        <w:rPr>
          <w:rFonts w:ascii="宋体" w:hAnsi="宋体" w:cs="宋体" w:hint="eastAsia"/>
          <w:sz w:val="24"/>
        </w:rPr>
        <w:t>6</w:t>
      </w:r>
      <w:r>
        <w:rPr>
          <w:rFonts w:ascii="宋体" w:hAnsi="宋体" w:cs="宋体" w:hint="eastAsia"/>
          <w:sz w:val="24"/>
        </w:rPr>
        <w:t>日至2017年</w:t>
      </w:r>
      <w:r w:rsidR="003B39A0">
        <w:rPr>
          <w:rFonts w:ascii="宋体" w:hAnsi="宋体" w:cs="宋体" w:hint="eastAsia"/>
          <w:sz w:val="24"/>
        </w:rPr>
        <w:t>3</w:t>
      </w:r>
      <w:r>
        <w:rPr>
          <w:rFonts w:ascii="宋体" w:hAnsi="宋体" w:cs="宋体" w:hint="eastAsia"/>
          <w:sz w:val="24"/>
        </w:rPr>
        <w:t>月</w:t>
      </w:r>
      <w:r w:rsidR="003B39A0">
        <w:rPr>
          <w:rFonts w:ascii="宋体" w:hAnsi="宋体" w:cs="宋体" w:hint="eastAsia"/>
          <w:sz w:val="24"/>
        </w:rPr>
        <w:t>1</w:t>
      </w:r>
      <w:r w:rsidR="009E7827">
        <w:rPr>
          <w:rFonts w:ascii="宋体" w:hAnsi="宋体" w:cs="宋体" w:hint="eastAsia"/>
          <w:sz w:val="24"/>
        </w:rPr>
        <w:t>8</w:t>
      </w:r>
      <w:r>
        <w:rPr>
          <w:rFonts w:ascii="宋体" w:hAnsi="宋体" w:cs="宋体" w:hint="eastAsia"/>
          <w:sz w:val="24"/>
        </w:rPr>
        <w:t>日，公示期为3天。</w:t>
      </w:r>
    </w:p>
    <w:p w:rsidR="009A3DFA" w:rsidRDefault="004D485E">
      <w:pPr>
        <w:spacing w:line="420" w:lineRule="exact"/>
        <w:ind w:firstLineChars="200" w:firstLine="480"/>
        <w:rPr>
          <w:rFonts w:ascii="宋体" w:hAnsi="宋体" w:cs="宋体"/>
          <w:sz w:val="24"/>
        </w:rPr>
      </w:pPr>
      <w:r>
        <w:rPr>
          <w:rFonts w:ascii="宋体" w:hAnsi="宋体" w:cs="宋体" w:hint="eastAsia"/>
          <w:sz w:val="24"/>
        </w:rPr>
        <w:t>公示地址：“河南省公路工程局集团有限公司网站”。</w:t>
      </w:r>
    </w:p>
    <w:p w:rsidR="009A3DFA" w:rsidRDefault="004D485E">
      <w:pPr>
        <w:spacing w:line="420" w:lineRule="exact"/>
        <w:rPr>
          <w:rFonts w:ascii="宋体" w:hAnsi="宋体" w:cs="宋体"/>
          <w:sz w:val="24"/>
        </w:rPr>
      </w:pPr>
      <w:r>
        <w:rPr>
          <w:rFonts w:ascii="宋体" w:hAnsi="宋体" w:cs="宋体" w:hint="eastAsia"/>
          <w:sz w:val="24"/>
        </w:rPr>
        <w:t xml:space="preserve">    投标人或其他利害关系人对招标结果有异议的，应当在中标候选人公示期以内以实名书面形式向招标人提出，投标人异议由法定代表人或其授权代表人签字并盖章，附身份证明复印件。逾期不予受理；招标人自收到异议之日起3个工作日内进行</w:t>
      </w:r>
      <w:bookmarkStart w:id="0" w:name="_GoBack"/>
      <w:bookmarkEnd w:id="0"/>
      <w:r>
        <w:rPr>
          <w:rFonts w:ascii="宋体" w:hAnsi="宋体" w:cs="宋体" w:hint="eastAsia"/>
          <w:sz w:val="24"/>
        </w:rPr>
        <w:t>答复。</w:t>
      </w:r>
    </w:p>
    <w:p w:rsidR="009A3DFA" w:rsidRDefault="004D485E">
      <w:pPr>
        <w:spacing w:line="420" w:lineRule="exact"/>
        <w:ind w:firstLineChars="200" w:firstLine="480"/>
        <w:rPr>
          <w:rFonts w:ascii="宋体" w:hAnsi="宋体" w:cs="宋体"/>
          <w:sz w:val="24"/>
        </w:rPr>
      </w:pPr>
      <w:r>
        <w:rPr>
          <w:rFonts w:ascii="宋体" w:hAnsi="宋体" w:cs="宋体" w:hint="eastAsia"/>
          <w:sz w:val="24"/>
        </w:rPr>
        <w:t>投标人或其他利害关系人对答复仍有异议的，应当在招标人答复之日起3天内向监督部门投诉。投诉时须提供向招标人提出异议的相关证明材料。</w:t>
      </w:r>
    </w:p>
    <w:p w:rsidR="009A3DFA" w:rsidRDefault="004D485E">
      <w:pPr>
        <w:spacing w:line="420" w:lineRule="exact"/>
        <w:ind w:firstLineChars="200" w:firstLine="480"/>
        <w:rPr>
          <w:rFonts w:ascii="宋体" w:hAnsi="宋体" w:cs="宋体"/>
          <w:sz w:val="24"/>
        </w:rPr>
      </w:pPr>
      <w:r>
        <w:rPr>
          <w:rFonts w:ascii="文星仿宋" w:hAnsi="宋体" w:hint="eastAsia"/>
          <w:sz w:val="24"/>
        </w:rPr>
        <w:t>招标</w:t>
      </w:r>
      <w:r>
        <w:rPr>
          <w:rFonts w:ascii="文星仿宋" w:hAnsi="宋体"/>
          <w:sz w:val="24"/>
        </w:rPr>
        <w:t>人：</w:t>
      </w:r>
      <w:r>
        <w:rPr>
          <w:rFonts w:ascii="宋体" w:hAnsi="宋体" w:cs="宋体" w:hint="eastAsia"/>
          <w:sz w:val="24"/>
        </w:rPr>
        <w:t>河南省第一公路工程有限公司</w:t>
      </w:r>
    </w:p>
    <w:p w:rsidR="009A3DFA" w:rsidRDefault="004D485E">
      <w:pPr>
        <w:spacing w:line="420" w:lineRule="exact"/>
        <w:ind w:firstLineChars="200" w:firstLine="480"/>
        <w:rPr>
          <w:rFonts w:ascii="宋体" w:hAnsi="宋体" w:cs="宋体"/>
          <w:sz w:val="24"/>
        </w:rPr>
      </w:pPr>
      <w:r>
        <w:rPr>
          <w:rFonts w:ascii="宋体" w:hAnsi="宋体" w:cs="宋体" w:hint="eastAsia"/>
          <w:sz w:val="24"/>
        </w:rPr>
        <w:t>联系人：郜应永     电话：0371-60100862</w:t>
      </w:r>
    </w:p>
    <w:p w:rsidR="009A3DFA" w:rsidRDefault="004D485E">
      <w:pPr>
        <w:spacing w:line="420" w:lineRule="exact"/>
        <w:ind w:firstLineChars="200" w:firstLine="480"/>
        <w:rPr>
          <w:rFonts w:ascii="宋体" w:hAnsi="宋体" w:cs="宋体"/>
          <w:sz w:val="24"/>
        </w:rPr>
      </w:pPr>
      <w:r>
        <w:rPr>
          <w:rFonts w:ascii="宋体" w:hAnsi="宋体" w:cs="宋体" w:hint="eastAsia"/>
          <w:sz w:val="24"/>
        </w:rPr>
        <w:t>电子邮箱：1073862335@qq.com</w:t>
      </w:r>
    </w:p>
    <w:p w:rsidR="009A3DFA" w:rsidRDefault="004D485E">
      <w:pPr>
        <w:spacing w:line="420" w:lineRule="exact"/>
        <w:ind w:firstLineChars="200" w:firstLine="480"/>
        <w:rPr>
          <w:rFonts w:ascii="宋体" w:hAnsi="宋体" w:cs="宋体"/>
          <w:sz w:val="24"/>
        </w:rPr>
      </w:pPr>
      <w:r>
        <w:rPr>
          <w:rFonts w:ascii="文星仿宋" w:hAnsi="宋体"/>
          <w:sz w:val="24"/>
        </w:rPr>
        <w:t>监督部门</w:t>
      </w:r>
      <w:r>
        <w:rPr>
          <w:rFonts w:ascii="宋体" w:hAnsi="宋体" w:cs="宋体" w:hint="eastAsia"/>
          <w:sz w:val="24"/>
        </w:rPr>
        <w:t>：</w:t>
      </w:r>
    </w:p>
    <w:p w:rsidR="009A3DFA" w:rsidRDefault="004D485E">
      <w:pPr>
        <w:spacing w:line="420" w:lineRule="exact"/>
        <w:ind w:firstLineChars="200" w:firstLine="480"/>
        <w:rPr>
          <w:rFonts w:ascii="宋体" w:hAnsi="宋体" w:cs="宋体"/>
          <w:sz w:val="24"/>
        </w:rPr>
      </w:pPr>
      <w:r>
        <w:rPr>
          <w:rFonts w:ascii="宋体" w:hAnsi="宋体" w:cs="宋体" w:hint="eastAsia"/>
          <w:sz w:val="24"/>
        </w:rPr>
        <w:t>河南省公路工程局集团纪检监察室</w:t>
      </w:r>
    </w:p>
    <w:p w:rsidR="009A3DFA" w:rsidRDefault="004D485E">
      <w:pPr>
        <w:spacing w:line="420" w:lineRule="exact"/>
        <w:rPr>
          <w:rFonts w:ascii="宋体" w:hAnsi="宋体" w:cs="宋体"/>
          <w:sz w:val="24"/>
        </w:rPr>
      </w:pPr>
      <w:r>
        <w:rPr>
          <w:rFonts w:ascii="宋体" w:hAnsi="宋体" w:cs="宋体" w:hint="eastAsia"/>
          <w:sz w:val="24"/>
        </w:rPr>
        <w:t xml:space="preserve">    地址：郑州市中原路93号</w:t>
      </w:r>
    </w:p>
    <w:p w:rsidR="009A3DFA" w:rsidRDefault="004D485E">
      <w:pPr>
        <w:spacing w:line="420" w:lineRule="exact"/>
        <w:ind w:firstLineChars="200" w:firstLine="480"/>
        <w:rPr>
          <w:rFonts w:ascii="宋体" w:hAnsi="宋体" w:cs="宋体"/>
          <w:sz w:val="24"/>
        </w:rPr>
      </w:pPr>
      <w:r>
        <w:rPr>
          <w:rFonts w:ascii="宋体" w:hAnsi="宋体" w:cs="宋体" w:hint="eastAsia"/>
          <w:sz w:val="24"/>
        </w:rPr>
        <w:t>联系人：刘 先 生        联系电话：0371-67165398</w:t>
      </w:r>
    </w:p>
    <w:p w:rsidR="009A3DFA" w:rsidRDefault="004D485E">
      <w:pPr>
        <w:spacing w:line="420" w:lineRule="exact"/>
        <w:ind w:firstLineChars="200" w:firstLine="480"/>
        <w:rPr>
          <w:rFonts w:ascii="宋体" w:hAnsi="宋体" w:cs="宋体"/>
          <w:sz w:val="24"/>
        </w:rPr>
      </w:pPr>
      <w:r>
        <w:rPr>
          <w:rFonts w:ascii="宋体" w:hAnsi="宋体" w:cs="宋体" w:hint="eastAsia"/>
          <w:sz w:val="24"/>
        </w:rPr>
        <w:t>河南省第一公路工程有限公司监察室</w:t>
      </w:r>
    </w:p>
    <w:p w:rsidR="009A3DFA" w:rsidRDefault="004D485E">
      <w:pPr>
        <w:spacing w:line="420" w:lineRule="exact"/>
        <w:ind w:firstLineChars="150" w:firstLine="360"/>
        <w:rPr>
          <w:rFonts w:ascii="宋体" w:hAnsi="宋体" w:cs="宋体"/>
          <w:sz w:val="24"/>
        </w:rPr>
      </w:pPr>
      <w:r>
        <w:rPr>
          <w:rFonts w:ascii="宋体" w:hAnsi="宋体" w:cs="宋体" w:hint="eastAsia"/>
          <w:sz w:val="24"/>
        </w:rPr>
        <w:t xml:space="preserve"> 地址：郑州市管城区新郑路206号</w:t>
      </w:r>
    </w:p>
    <w:p w:rsidR="009A3DFA" w:rsidRDefault="004D485E">
      <w:pPr>
        <w:spacing w:line="420" w:lineRule="exact"/>
        <w:ind w:firstLineChars="200" w:firstLine="480"/>
        <w:rPr>
          <w:rFonts w:ascii="宋体" w:hAnsi="宋体" w:cs="宋体"/>
          <w:sz w:val="28"/>
          <w:szCs w:val="28"/>
        </w:rPr>
      </w:pPr>
      <w:r>
        <w:rPr>
          <w:rFonts w:ascii="宋体" w:hAnsi="宋体" w:cs="宋体" w:hint="eastAsia"/>
          <w:sz w:val="24"/>
        </w:rPr>
        <w:t>联系人：郜女士          联系电话：0371-60100885</w:t>
      </w:r>
    </w:p>
    <w:p w:rsidR="00F2681D" w:rsidRDefault="004D485E">
      <w:pPr>
        <w:spacing w:line="420" w:lineRule="exact"/>
        <w:ind w:firstLineChars="2250" w:firstLine="5400"/>
        <w:rPr>
          <w:rFonts w:ascii="宋体" w:hAnsi="宋体" w:cs="宋体"/>
          <w:sz w:val="24"/>
        </w:rPr>
      </w:pPr>
      <w:r>
        <w:rPr>
          <w:rFonts w:ascii="宋体" w:hAnsi="宋体" w:cs="宋体" w:hint="eastAsia"/>
          <w:sz w:val="24"/>
        </w:rPr>
        <w:t xml:space="preserve"> </w:t>
      </w:r>
    </w:p>
    <w:p w:rsidR="009A3DFA" w:rsidRDefault="004D485E" w:rsidP="00F2681D">
      <w:pPr>
        <w:spacing w:line="420" w:lineRule="exact"/>
        <w:ind w:firstLineChars="2450" w:firstLine="5880"/>
        <w:rPr>
          <w:rFonts w:ascii="宋体" w:hAnsi="宋体" w:cs="宋体"/>
          <w:sz w:val="24"/>
        </w:rPr>
      </w:pPr>
      <w:r>
        <w:rPr>
          <w:rFonts w:ascii="宋体" w:hAnsi="宋体" w:cs="宋体" w:hint="eastAsia"/>
          <w:sz w:val="24"/>
        </w:rPr>
        <w:t>2017年</w:t>
      </w:r>
      <w:r w:rsidR="00253B9D">
        <w:rPr>
          <w:rFonts w:ascii="宋体" w:hAnsi="宋体" w:cs="宋体" w:hint="eastAsia"/>
          <w:sz w:val="24"/>
        </w:rPr>
        <w:t>3</w:t>
      </w:r>
      <w:r>
        <w:rPr>
          <w:rFonts w:ascii="宋体" w:hAnsi="宋体" w:cs="宋体" w:hint="eastAsia"/>
          <w:sz w:val="24"/>
        </w:rPr>
        <w:t>月</w:t>
      </w:r>
      <w:r w:rsidR="00253B9D">
        <w:rPr>
          <w:rFonts w:ascii="宋体" w:hAnsi="宋体" w:cs="宋体" w:hint="eastAsia"/>
          <w:sz w:val="24"/>
        </w:rPr>
        <w:t>1</w:t>
      </w:r>
      <w:r w:rsidR="009E7827">
        <w:rPr>
          <w:rFonts w:ascii="宋体" w:hAnsi="宋体" w:cs="宋体" w:hint="eastAsia"/>
          <w:sz w:val="24"/>
        </w:rPr>
        <w:t>5</w:t>
      </w:r>
      <w:r>
        <w:rPr>
          <w:rFonts w:ascii="宋体" w:hAnsi="宋体" w:cs="宋体" w:hint="eastAsia"/>
          <w:sz w:val="24"/>
        </w:rPr>
        <w:t>日</w:t>
      </w:r>
    </w:p>
    <w:sectPr w:rsidR="009A3DFA" w:rsidSect="0094265C">
      <w:pgSz w:w="11906" w:h="16838"/>
      <w:pgMar w:top="851" w:right="1247" w:bottom="624" w:left="124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altName w:val="黑体"/>
    <w:panose1 w:val="020B0503020204020204"/>
    <w:charset w:val="86"/>
    <w:family w:val="swiss"/>
    <w:pitch w:val="variable"/>
    <w:sig w:usb0="80000287" w:usb1="280F3C52" w:usb2="00000016" w:usb3="00000000" w:csb0="0004001F" w:csb1="00000000"/>
  </w:font>
  <w:font w:name="文星仿宋">
    <w:altName w:val="仿宋_GB2312"/>
    <w:charset w:val="86"/>
    <w:family w:val="auto"/>
    <w:pitch w:val="default"/>
    <w:sig w:usb0="00000000" w:usb1="00000000" w:usb2="00000010" w:usb3="00000000" w:csb0="00040001"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17888"/>
    <w:rsid w:val="000235BF"/>
    <w:rsid w:val="00031B39"/>
    <w:rsid w:val="000618E9"/>
    <w:rsid w:val="000A6CBD"/>
    <w:rsid w:val="00176A49"/>
    <w:rsid w:val="00177852"/>
    <w:rsid w:val="001C5945"/>
    <w:rsid w:val="001C648E"/>
    <w:rsid w:val="001C7595"/>
    <w:rsid w:val="001D41C3"/>
    <w:rsid w:val="001D79C8"/>
    <w:rsid w:val="001F6089"/>
    <w:rsid w:val="002026C9"/>
    <w:rsid w:val="00206A69"/>
    <w:rsid w:val="00253B9D"/>
    <w:rsid w:val="0026232C"/>
    <w:rsid w:val="00270926"/>
    <w:rsid w:val="002A1E9C"/>
    <w:rsid w:val="002C6CCE"/>
    <w:rsid w:val="002F5EBA"/>
    <w:rsid w:val="00304E7A"/>
    <w:rsid w:val="00317888"/>
    <w:rsid w:val="003B39A0"/>
    <w:rsid w:val="00415B7C"/>
    <w:rsid w:val="0042058A"/>
    <w:rsid w:val="004269AC"/>
    <w:rsid w:val="00491D3E"/>
    <w:rsid w:val="00494AD2"/>
    <w:rsid w:val="004A3165"/>
    <w:rsid w:val="004C0904"/>
    <w:rsid w:val="004D485E"/>
    <w:rsid w:val="005A017C"/>
    <w:rsid w:val="005D0EF2"/>
    <w:rsid w:val="006643D0"/>
    <w:rsid w:val="006D6905"/>
    <w:rsid w:val="0078193D"/>
    <w:rsid w:val="00805218"/>
    <w:rsid w:val="0087525B"/>
    <w:rsid w:val="008F720A"/>
    <w:rsid w:val="0094265C"/>
    <w:rsid w:val="0095496C"/>
    <w:rsid w:val="009A3DFA"/>
    <w:rsid w:val="009E7827"/>
    <w:rsid w:val="00A302E1"/>
    <w:rsid w:val="00A90912"/>
    <w:rsid w:val="00AA5A93"/>
    <w:rsid w:val="00B040FA"/>
    <w:rsid w:val="00B35AD9"/>
    <w:rsid w:val="00B47222"/>
    <w:rsid w:val="00B627CB"/>
    <w:rsid w:val="00B77EE4"/>
    <w:rsid w:val="00BA5408"/>
    <w:rsid w:val="00BB6B50"/>
    <w:rsid w:val="00C06074"/>
    <w:rsid w:val="00C650CD"/>
    <w:rsid w:val="00C664A3"/>
    <w:rsid w:val="00CB5320"/>
    <w:rsid w:val="00D20FE2"/>
    <w:rsid w:val="00D4734C"/>
    <w:rsid w:val="00D67F51"/>
    <w:rsid w:val="00D96628"/>
    <w:rsid w:val="00DC6B82"/>
    <w:rsid w:val="00E320C3"/>
    <w:rsid w:val="00E3626E"/>
    <w:rsid w:val="00E47CF6"/>
    <w:rsid w:val="00E605EB"/>
    <w:rsid w:val="00E96301"/>
    <w:rsid w:val="00EC0B07"/>
    <w:rsid w:val="00EC4AC8"/>
    <w:rsid w:val="00F1484F"/>
    <w:rsid w:val="00F1522A"/>
    <w:rsid w:val="00F2681D"/>
    <w:rsid w:val="00F352FA"/>
    <w:rsid w:val="00FA44D6"/>
    <w:rsid w:val="00FF1AC0"/>
    <w:rsid w:val="0D4E2606"/>
    <w:rsid w:val="63073C29"/>
    <w:rsid w:val="720E262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A3DF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9A3DFA"/>
    <w:pPr>
      <w:tabs>
        <w:tab w:val="center" w:pos="4153"/>
        <w:tab w:val="right" w:pos="8306"/>
      </w:tabs>
      <w:snapToGrid w:val="0"/>
      <w:jc w:val="left"/>
    </w:pPr>
    <w:rPr>
      <w:sz w:val="18"/>
      <w:szCs w:val="18"/>
    </w:rPr>
  </w:style>
  <w:style w:type="paragraph" w:styleId="a4">
    <w:name w:val="header"/>
    <w:basedOn w:val="a"/>
    <w:link w:val="Char0"/>
    <w:qFormat/>
    <w:rsid w:val="009A3DF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9A3DFA"/>
    <w:rPr>
      <w:kern w:val="2"/>
      <w:sz w:val="18"/>
      <w:szCs w:val="18"/>
    </w:rPr>
  </w:style>
  <w:style w:type="character" w:customStyle="1" w:styleId="Char">
    <w:name w:val="页脚 Char"/>
    <w:basedOn w:val="a0"/>
    <w:link w:val="a3"/>
    <w:qFormat/>
    <w:rsid w:val="009A3DF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118</Words>
  <Characters>678</Characters>
  <Application>Microsoft Office Word</Application>
  <DocSecurity>0</DocSecurity>
  <Lines>5</Lines>
  <Paragraphs>1</Paragraphs>
  <ScaleCrop>false</ScaleCrop>
  <Company>微软中国</Company>
  <LinksUpToDate>false</LinksUpToDate>
  <CharactersWithSpaces>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郜应永</dc:creator>
  <cp:lastModifiedBy>Administrator</cp:lastModifiedBy>
  <cp:revision>54</cp:revision>
  <dcterms:created xsi:type="dcterms:W3CDTF">2016-11-23T02:29:00Z</dcterms:created>
  <dcterms:modified xsi:type="dcterms:W3CDTF">2017-03-15T08:35:00Z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